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5BB1F" w14:textId="77777777" w:rsidR="00BE51CF" w:rsidRDefault="00000000">
      <w:pPr>
        <w:spacing w:line="259" w:lineRule="auto"/>
        <w:ind w:left="0" w:right="0" w:firstLine="0"/>
      </w:pPr>
      <w:r>
        <w:t xml:space="preserve">                                                                                </w:t>
      </w:r>
      <w:r>
        <w:rPr>
          <w:b/>
          <w:sz w:val="24"/>
        </w:rPr>
        <w:t xml:space="preserve">Harpreet kaur  </w:t>
      </w:r>
    </w:p>
    <w:p w14:paraId="64785021" w14:textId="77777777" w:rsidR="00BE51CF" w:rsidRDefault="00000000">
      <w:pPr>
        <w:spacing w:after="0" w:line="259" w:lineRule="auto"/>
        <w:jc w:val="center"/>
      </w:pPr>
      <w:r>
        <w:t xml:space="preserve">Brampton, Ontario   </w:t>
      </w:r>
    </w:p>
    <w:p w14:paraId="76A6E0D8" w14:textId="77777777" w:rsidR="00BE51CF" w:rsidRDefault="00000000">
      <w:pPr>
        <w:spacing w:after="0" w:line="259" w:lineRule="auto"/>
        <w:ind w:right="569"/>
        <w:jc w:val="center"/>
      </w:pPr>
      <w:r>
        <w:t xml:space="preserve"> 647.871.2021 ● Harpreekauz56789@gmail.com </w:t>
      </w:r>
    </w:p>
    <w:p w14:paraId="7B0CBD05" w14:textId="77777777" w:rsidR="00BE51CF" w:rsidRDefault="00000000">
      <w:pPr>
        <w:spacing w:after="0" w:line="259" w:lineRule="auto"/>
        <w:ind w:left="0" w:right="0" w:firstLine="0"/>
      </w:pPr>
      <w:r>
        <w:rPr>
          <w:sz w:val="5"/>
        </w:rPr>
        <w:t xml:space="preserve"> </w:t>
      </w:r>
    </w:p>
    <w:p w14:paraId="32BC6114" w14:textId="77777777" w:rsidR="00BE51CF" w:rsidRDefault="00000000">
      <w:pPr>
        <w:spacing w:after="2" w:line="259" w:lineRule="auto"/>
        <w:ind w:left="146" w:right="0" w:firstLine="0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E076796" wp14:editId="5D1DBC42">
                <wp:extent cx="6933565" cy="19558"/>
                <wp:effectExtent l="0" t="0" r="0" b="0"/>
                <wp:docPr id="3673" name="Group 36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33565" cy="19558"/>
                          <a:chOff x="0" y="0"/>
                          <a:chExt cx="6933565" cy="19558"/>
                        </a:xfrm>
                      </wpg:grpSpPr>
                      <wps:wsp>
                        <wps:cNvPr id="294" name="Shape 294"/>
                        <wps:cNvSpPr/>
                        <wps:spPr>
                          <a:xfrm>
                            <a:off x="0" y="0"/>
                            <a:ext cx="69335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3565">
                                <a:moveTo>
                                  <a:pt x="0" y="0"/>
                                </a:moveTo>
                                <a:lnTo>
                                  <a:pt x="6933565" y="0"/>
                                </a:lnTo>
                              </a:path>
                            </a:pathLst>
                          </a:custGeom>
                          <a:ln w="1955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673" style="width:545.95pt;height:1.54pt;mso-position-horizontal-relative:char;mso-position-vertical-relative:line" coordsize="69335,195">
                <v:shape id="Shape 294" style="position:absolute;width:69335;height:0;left:0;top:0;" coordsize="6933565,0" path="m0,0l6933565,0">
                  <v:stroke weight="1.54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7FE50445" w14:textId="77777777" w:rsidR="00BE51CF" w:rsidRDefault="00000000">
      <w:pPr>
        <w:spacing w:after="105" w:line="259" w:lineRule="auto"/>
        <w:ind w:left="0" w:right="582" w:firstLine="0"/>
        <w:jc w:val="right"/>
      </w:pPr>
      <w:r>
        <w:rPr>
          <w:sz w:val="3"/>
        </w:rPr>
        <w:t xml:space="preserve"> </w:t>
      </w:r>
    </w:p>
    <w:p w14:paraId="0FE1BA43" w14:textId="77777777" w:rsidR="00BE51CF" w:rsidRDefault="00000000">
      <w:pPr>
        <w:spacing w:after="166" w:line="259" w:lineRule="auto"/>
        <w:ind w:left="0" w:right="0" w:firstLine="0"/>
      </w:pPr>
      <w:r>
        <w:rPr>
          <w:sz w:val="8"/>
        </w:rPr>
        <w:t xml:space="preserve"> </w:t>
      </w:r>
    </w:p>
    <w:p w14:paraId="61B36518" w14:textId="77777777" w:rsidR="00BE51CF" w:rsidRDefault="00000000">
      <w:pPr>
        <w:pStyle w:val="Heading1"/>
        <w:numPr>
          <w:ilvl w:val="0"/>
          <w:numId w:val="0"/>
        </w:numPr>
        <w:spacing w:after="117"/>
        <w:ind w:left="-5"/>
      </w:pPr>
      <w:r>
        <w:t xml:space="preserve">HIGHLIGHTS OF QUALIFICATIONS AND SKILLS </w:t>
      </w:r>
      <w:r>
        <w:rPr>
          <w:b w:val="0"/>
        </w:rPr>
        <w:t xml:space="preserve"> </w:t>
      </w:r>
    </w:p>
    <w:p w14:paraId="3A3A31DF" w14:textId="77777777" w:rsidR="00BE51CF" w:rsidRDefault="00000000">
      <w:pPr>
        <w:numPr>
          <w:ilvl w:val="0"/>
          <w:numId w:val="1"/>
        </w:numPr>
        <w:ind w:right="598" w:hanging="363"/>
      </w:pPr>
      <w:r>
        <w:t xml:space="preserve">7 Months of experience as a Social Worker providing support to members of the community and volunteer work as a Gurdwara Nanaksar . </w:t>
      </w:r>
    </w:p>
    <w:p w14:paraId="6597FDEB" w14:textId="77777777" w:rsidR="00BE51CF" w:rsidRDefault="00000000">
      <w:pPr>
        <w:numPr>
          <w:ilvl w:val="0"/>
          <w:numId w:val="1"/>
        </w:numPr>
        <w:ind w:right="598" w:hanging="363"/>
      </w:pPr>
      <w:r>
        <w:t xml:space="preserve">Currently enrolled in the </w:t>
      </w:r>
      <w:r>
        <w:rPr>
          <w:i/>
        </w:rPr>
        <w:t xml:space="preserve">Social Service Worker Diploma Program </w:t>
      </w:r>
      <w:r>
        <w:t xml:space="preserve">at Sheridan College, graduating. </w:t>
      </w:r>
      <w:r>
        <w:rPr>
          <w:i/>
        </w:rPr>
        <w:t xml:space="preserve">  April 2025</w:t>
      </w:r>
      <w:r>
        <w:t xml:space="preserve"> </w:t>
      </w:r>
    </w:p>
    <w:p w14:paraId="12F50C45" w14:textId="77777777" w:rsidR="00BE51CF" w:rsidRDefault="00000000">
      <w:pPr>
        <w:numPr>
          <w:ilvl w:val="0"/>
          <w:numId w:val="1"/>
        </w:numPr>
        <w:ind w:right="598" w:hanging="363"/>
      </w:pPr>
      <w:r>
        <w:t xml:space="preserve">Exceptional team player who is dependable, organized and has good problem-solving skills.   </w:t>
      </w:r>
    </w:p>
    <w:p w14:paraId="5DE47C1F" w14:textId="77777777" w:rsidR="00BE51CF" w:rsidRDefault="00000000">
      <w:pPr>
        <w:numPr>
          <w:ilvl w:val="0"/>
          <w:numId w:val="1"/>
        </w:numPr>
        <w:ind w:right="598" w:hanging="363"/>
      </w:pPr>
      <w:r>
        <w:t xml:space="preserve">Possess effective communication when sharing program details with clients.  </w:t>
      </w:r>
    </w:p>
    <w:p w14:paraId="217A8EED" w14:textId="77777777" w:rsidR="00BE51CF" w:rsidRDefault="00000000">
      <w:pPr>
        <w:numPr>
          <w:ilvl w:val="0"/>
          <w:numId w:val="1"/>
        </w:numPr>
        <w:ind w:right="598" w:hanging="363"/>
      </w:pPr>
      <w:r>
        <w:t xml:space="preserve">Proficient in Microsoft Office: Word, Excel, PowerPoint; and Webex.  </w:t>
      </w:r>
    </w:p>
    <w:p w14:paraId="75C9CF85" w14:textId="77777777" w:rsidR="00BE51CF" w:rsidRDefault="00000000">
      <w:pPr>
        <w:numPr>
          <w:ilvl w:val="0"/>
          <w:numId w:val="1"/>
        </w:numPr>
        <w:ind w:right="598" w:hanging="363"/>
      </w:pPr>
      <w:r>
        <w:t xml:space="preserve">Clean Vulnerable Sector Check, Clean Criminal Record Check, Valid First Aid and CPR. </w:t>
      </w:r>
    </w:p>
    <w:p w14:paraId="5A2B0EB6" w14:textId="77777777" w:rsidR="00BE51CF" w:rsidRDefault="00000000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40E03D73" w14:textId="77777777" w:rsidR="00BE51CF" w:rsidRDefault="00000000">
      <w:pPr>
        <w:pStyle w:val="Heading1"/>
        <w:numPr>
          <w:ilvl w:val="0"/>
          <w:numId w:val="0"/>
        </w:numPr>
        <w:ind w:left="-5"/>
      </w:pPr>
      <w:r>
        <w:t xml:space="preserve">EDUCATION &amp; CERTIFICATION </w:t>
      </w:r>
    </w:p>
    <w:p w14:paraId="75A23CBD" w14:textId="77777777" w:rsidR="00BE51CF" w:rsidRDefault="00000000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6C01284D" w14:textId="77777777" w:rsidR="00BE51CF" w:rsidRDefault="00000000">
      <w:pPr>
        <w:ind w:right="598"/>
      </w:pPr>
      <w:r>
        <w:rPr>
          <w:b/>
        </w:rPr>
        <w:t>Social Service Worker Program</w:t>
      </w:r>
      <w:r>
        <w:t xml:space="preserve">                      Expected Date of Graduation: </w:t>
      </w:r>
      <w:r>
        <w:rPr>
          <w:b/>
        </w:rPr>
        <w:t>April 2025</w:t>
      </w:r>
      <w:r>
        <w:t xml:space="preserve"> Sheridan College, Brampton, ON                         </w:t>
      </w:r>
    </w:p>
    <w:p w14:paraId="037405BE" w14:textId="77777777" w:rsidR="00BE51CF" w:rsidRDefault="00000000">
      <w:pPr>
        <w:spacing w:after="0" w:line="259" w:lineRule="auto"/>
        <w:ind w:left="0" w:right="0" w:firstLine="0"/>
      </w:pPr>
      <w:r>
        <w:t xml:space="preserve"> </w:t>
      </w:r>
    </w:p>
    <w:p w14:paraId="150CEF91" w14:textId="77777777" w:rsidR="00BE51CF" w:rsidRDefault="00000000">
      <w:pPr>
        <w:pStyle w:val="Heading1"/>
        <w:numPr>
          <w:ilvl w:val="0"/>
          <w:numId w:val="0"/>
        </w:numPr>
        <w:tabs>
          <w:tab w:val="center" w:pos="3601"/>
          <w:tab w:val="center" w:pos="4321"/>
          <w:tab w:val="center" w:pos="5041"/>
          <w:tab w:val="center" w:pos="5761"/>
          <w:tab w:val="center" w:pos="6481"/>
          <w:tab w:val="center" w:pos="7201"/>
          <w:tab w:val="center" w:pos="7921"/>
          <w:tab w:val="center" w:pos="9767"/>
        </w:tabs>
        <w:ind w:left="-15"/>
      </w:pPr>
      <w:r>
        <w:t xml:space="preserve">First aid, CPR, and AED training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</w:t>
      </w:r>
      <w:r>
        <w:tab/>
        <w:t xml:space="preserve">              January 2024</w:t>
      </w:r>
      <w:r>
        <w:rPr>
          <w:b w:val="0"/>
        </w:rPr>
        <w:t xml:space="preserve"> </w:t>
      </w:r>
    </w:p>
    <w:p w14:paraId="2C4F413A" w14:textId="77777777" w:rsidR="00BE51CF" w:rsidRDefault="00000000">
      <w:pPr>
        <w:ind w:right="598"/>
      </w:pPr>
      <w:r>
        <w:t xml:space="preserve">F.A.S. T Rescue Inc. certification of Training  </w:t>
      </w:r>
    </w:p>
    <w:p w14:paraId="778626B5" w14:textId="77777777" w:rsidR="00BE51CF" w:rsidRDefault="00000000">
      <w:pPr>
        <w:ind w:right="598"/>
      </w:pPr>
      <w:r>
        <w:t xml:space="preserve">Date Received / Expiration:01/22/2024 – 01/22/27. </w:t>
      </w:r>
    </w:p>
    <w:p w14:paraId="7087E962" w14:textId="77777777" w:rsidR="00BE51CF" w:rsidRDefault="00000000">
      <w:pPr>
        <w:spacing w:after="0" w:line="259" w:lineRule="auto"/>
        <w:ind w:left="0" w:right="0" w:firstLine="0"/>
      </w:pPr>
      <w:r>
        <w:t xml:space="preserve"> </w:t>
      </w:r>
    </w:p>
    <w:p w14:paraId="291149B7" w14:textId="77777777" w:rsidR="00BE51CF" w:rsidRDefault="00000000">
      <w:pPr>
        <w:spacing w:after="15" w:line="247" w:lineRule="auto"/>
        <w:ind w:left="-5" w:right="0"/>
      </w:pPr>
      <w:r>
        <w:rPr>
          <w:b/>
        </w:rPr>
        <w:t xml:space="preserve">Certificate, Human Rights 101                                                                                                        January 2024     </w:t>
      </w:r>
    </w:p>
    <w:p w14:paraId="1745C7BA" w14:textId="77777777" w:rsidR="00BE51CF" w:rsidRDefault="00000000">
      <w:pPr>
        <w:ind w:right="598"/>
      </w:pPr>
      <w:r>
        <w:t xml:space="preserve">Ontario Human Rights Commission, Brampton, ON  </w:t>
      </w:r>
    </w:p>
    <w:p w14:paraId="6B0BE0AB" w14:textId="77777777" w:rsidR="00BE51CF" w:rsidRDefault="00000000">
      <w:pPr>
        <w:spacing w:after="0" w:line="259" w:lineRule="auto"/>
        <w:ind w:left="0" w:right="0" w:firstLine="0"/>
      </w:pPr>
      <w:r>
        <w:t xml:space="preserve"> </w:t>
      </w:r>
    </w:p>
    <w:p w14:paraId="41B6DF81" w14:textId="77777777" w:rsidR="00BE51CF" w:rsidRDefault="00000000">
      <w:pPr>
        <w:spacing w:after="15" w:line="247" w:lineRule="auto"/>
        <w:ind w:left="-5" w:right="0"/>
      </w:pPr>
      <w:r>
        <w:rPr>
          <w:b/>
        </w:rPr>
        <w:t>Certificate, Mind Control: Managing Your Mental Health During Covid-19</w:t>
      </w:r>
      <w:r>
        <w:t xml:space="preserve">                                </w:t>
      </w:r>
      <w:r>
        <w:rPr>
          <w:b/>
        </w:rPr>
        <w:t>June 2024</w:t>
      </w:r>
      <w:r>
        <w:t xml:space="preserve">     </w:t>
      </w:r>
    </w:p>
    <w:p w14:paraId="1FA93A8C" w14:textId="77777777" w:rsidR="00BE51CF" w:rsidRDefault="00000000">
      <w:pPr>
        <w:ind w:right="598"/>
      </w:pPr>
      <w:r>
        <w:t xml:space="preserve">University of Toronto, ON  </w:t>
      </w:r>
    </w:p>
    <w:p w14:paraId="3A37C8CD" w14:textId="77777777" w:rsidR="00BE51CF" w:rsidRDefault="00000000">
      <w:pPr>
        <w:spacing w:after="0" w:line="259" w:lineRule="auto"/>
        <w:ind w:left="0" w:right="-5" w:firstLine="0"/>
        <w:jc w:val="both"/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14:paraId="091F464E" w14:textId="77777777" w:rsidR="00BE51CF" w:rsidRDefault="00000000">
      <w:pPr>
        <w:spacing w:after="15" w:line="247" w:lineRule="auto"/>
        <w:ind w:left="-5" w:right="0"/>
      </w:pPr>
      <w:r>
        <w:rPr>
          <w:b/>
        </w:rPr>
        <w:t xml:space="preserve">RELEVANT WORK EXPERIENCE </w:t>
      </w:r>
    </w:p>
    <w:p w14:paraId="0FD8CC0C" w14:textId="77777777" w:rsidR="00BE51CF" w:rsidRDefault="00000000">
      <w:pPr>
        <w:spacing w:after="0" w:line="259" w:lineRule="auto"/>
        <w:ind w:left="0" w:right="0" w:firstLine="0"/>
      </w:pPr>
      <w:r>
        <w:rPr>
          <w:b/>
        </w:rPr>
        <w:t xml:space="preserve">    </w:t>
      </w:r>
    </w:p>
    <w:p w14:paraId="0B189432" w14:textId="77777777" w:rsidR="00BE51CF" w:rsidRDefault="00000000">
      <w:pPr>
        <w:pStyle w:val="Heading1"/>
        <w:numPr>
          <w:ilvl w:val="0"/>
          <w:numId w:val="0"/>
        </w:numPr>
        <w:ind w:left="-5"/>
      </w:pPr>
      <w:r>
        <w:t xml:space="preserve">INTERNSHIP (VOLUNTEER)  EHCW-ELSPETH HEYWORTH CENTRE FOR WOMEN                                        SEPTEMBER2024-APRIL2025 WOMEN’S ORGANISATION IN TORONTO, ONTARIO </w:t>
      </w:r>
    </w:p>
    <w:p w14:paraId="5572605A" w14:textId="08A39E3B" w:rsidR="0082421F" w:rsidRPr="0082421F" w:rsidRDefault="00000000">
      <w:pPr>
        <w:numPr>
          <w:ilvl w:val="0"/>
          <w:numId w:val="2"/>
        </w:numPr>
        <w:spacing w:after="10"/>
        <w:ind w:right="111" w:hanging="480"/>
        <w:rPr>
          <w:rFonts w:ascii="Times New Roman" w:hAnsi="Times New Roman" w:cs="Times New Roman"/>
        </w:rPr>
      </w:pPr>
      <w:r w:rsidRPr="0082421F">
        <w:rPr>
          <w:rFonts w:ascii="Times New Roman" w:eastAsia="Times New Roman" w:hAnsi="Times New Roman" w:cs="Times New Roman"/>
          <w:sz w:val="24"/>
        </w:rPr>
        <w:t xml:space="preserve">Engage in social activities, cultural events, and workshops organized by the </w:t>
      </w:r>
      <w:r w:rsidR="0082421F" w:rsidRPr="0082421F">
        <w:rPr>
          <w:rFonts w:ascii="Times New Roman" w:eastAsia="Times New Roman" w:hAnsi="Times New Roman" w:cs="Times New Roman"/>
          <w:sz w:val="24"/>
        </w:rPr>
        <w:t>centre</w:t>
      </w:r>
      <w:r w:rsidRPr="0082421F">
        <w:rPr>
          <w:rFonts w:ascii="Times New Roman" w:eastAsia="Times New Roman" w:hAnsi="Times New Roman" w:cs="Times New Roman"/>
          <w:sz w:val="24"/>
        </w:rPr>
        <w:t>.</w:t>
      </w:r>
    </w:p>
    <w:p w14:paraId="48F9FF9B" w14:textId="6CE6E7A4" w:rsidR="00BE51CF" w:rsidRPr="0082421F" w:rsidRDefault="0082421F">
      <w:pPr>
        <w:numPr>
          <w:ilvl w:val="0"/>
          <w:numId w:val="2"/>
        </w:numPr>
        <w:spacing w:after="10"/>
        <w:ind w:right="111" w:hanging="480"/>
        <w:rPr>
          <w:rFonts w:ascii="Times New Roman" w:hAnsi="Times New Roman" w:cs="Times New Roman"/>
        </w:rPr>
      </w:pPr>
      <w:r w:rsidRPr="0082421F">
        <w:rPr>
          <w:rFonts w:ascii="Times New Roman" w:hAnsi="Times New Roman" w:cs="Times New Roman"/>
        </w:rPr>
        <w:t>Attend meetings with supervisors, team members, and case conferences, as well as workshops and committees when needed.</w:t>
      </w:r>
      <w:r w:rsidR="00000000" w:rsidRPr="0082421F">
        <w:rPr>
          <w:rFonts w:ascii="Times New Roman" w:eastAsia="Times New Roman" w:hAnsi="Times New Roman" w:cs="Times New Roman"/>
          <w:sz w:val="24"/>
        </w:rPr>
        <w:t xml:space="preserve"> </w:t>
      </w:r>
    </w:p>
    <w:p w14:paraId="25352BAA" w14:textId="1CF32F3D" w:rsidR="0082421F" w:rsidRPr="0082421F" w:rsidRDefault="0082421F" w:rsidP="0082421F">
      <w:pPr>
        <w:numPr>
          <w:ilvl w:val="0"/>
          <w:numId w:val="2"/>
        </w:numPr>
        <w:spacing w:after="10"/>
        <w:ind w:right="111" w:hanging="480"/>
        <w:rPr>
          <w:rFonts w:ascii="Times New Roman" w:hAnsi="Times New Roman" w:cs="Times New Roman"/>
        </w:rPr>
      </w:pPr>
      <w:r w:rsidRPr="0082421F"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  <w:t>Keep the program area clean and organized. Clean and disinfect furniture, remake resident rooms after they leave, and follow health and safety rules.</w:t>
      </w:r>
    </w:p>
    <w:p w14:paraId="0D445834" w14:textId="5EC108B6" w:rsidR="0082421F" w:rsidRPr="0082421F" w:rsidRDefault="0082421F" w:rsidP="0082421F">
      <w:pPr>
        <w:pStyle w:val="ListParagraph"/>
        <w:spacing w:after="0" w:line="240" w:lineRule="auto"/>
        <w:ind w:left="825" w:right="0" w:firstLine="0"/>
        <w:rPr>
          <w:rFonts w:ascii="Times New Roman" w:eastAsia="Times New Roman" w:hAnsi="Times New Roman" w:cs="Times New Roman"/>
          <w:color w:val="auto"/>
          <w:kern w:val="0"/>
          <w:sz w:val="24"/>
          <w:szCs w:val="24"/>
          <w14:ligatures w14:val="none"/>
        </w:rPr>
      </w:pPr>
    </w:p>
    <w:p w14:paraId="7CB8F5DE" w14:textId="77777777" w:rsidR="0082421F" w:rsidRDefault="0082421F" w:rsidP="0082421F">
      <w:pPr>
        <w:spacing w:after="10"/>
        <w:ind w:left="825" w:right="111" w:firstLine="0"/>
      </w:pPr>
    </w:p>
    <w:p w14:paraId="67C8D2C5" w14:textId="77777777" w:rsidR="00BE51CF" w:rsidRDefault="00000000">
      <w:pPr>
        <w:spacing w:after="0" w:line="259" w:lineRule="auto"/>
        <w:ind w:left="720" w:righ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E4AB9BE" w14:textId="541FAFBF" w:rsidR="00BE51CF" w:rsidRDefault="00000000">
      <w:pPr>
        <w:pStyle w:val="Heading1"/>
        <w:numPr>
          <w:ilvl w:val="0"/>
          <w:numId w:val="0"/>
        </w:numPr>
        <w:ind w:left="-5"/>
      </w:pPr>
      <w:r>
        <w:t>Social Workers                                                                                                           January</w:t>
      </w:r>
      <w:r>
        <w:rPr>
          <w:b w:val="0"/>
        </w:rPr>
        <w:t xml:space="preserve"> </w:t>
      </w:r>
      <w:r>
        <w:t xml:space="preserve">2023 – July2023     </w:t>
      </w:r>
      <w:r w:rsidR="0082421F">
        <w:t xml:space="preserve">   </w:t>
      </w:r>
      <w:r>
        <w:t xml:space="preserve"> Next Logic institute, Pathankot, India  </w:t>
      </w:r>
    </w:p>
    <w:p w14:paraId="33C47043" w14:textId="77777777" w:rsidR="00BE51CF" w:rsidRDefault="00000000">
      <w:pPr>
        <w:numPr>
          <w:ilvl w:val="0"/>
          <w:numId w:val="3"/>
        </w:numPr>
        <w:ind w:right="598" w:hanging="360"/>
      </w:pPr>
      <w:r>
        <w:t xml:space="preserve">Provided direct clinical services to clients including individual and family counseling, case management and crisis intervention using an anti-oppressive, social justice framework. </w:t>
      </w:r>
    </w:p>
    <w:p w14:paraId="121383B3" w14:textId="77777777" w:rsidR="00BE51CF" w:rsidRDefault="00000000">
      <w:pPr>
        <w:numPr>
          <w:ilvl w:val="0"/>
          <w:numId w:val="3"/>
        </w:numPr>
        <w:ind w:right="598" w:hanging="360"/>
      </w:pPr>
      <w:r>
        <w:lastRenderedPageBreak/>
        <w:t xml:space="preserve">Supervised and mentored social work students on field placement, modelling best practices in anti-racist, anti-oppressive social work.  </w:t>
      </w:r>
    </w:p>
    <w:p w14:paraId="11B016D6" w14:textId="77777777" w:rsidR="00BE51CF" w:rsidRDefault="00000000">
      <w:pPr>
        <w:numPr>
          <w:ilvl w:val="0"/>
          <w:numId w:val="3"/>
        </w:numPr>
        <w:ind w:right="598" w:hanging="360"/>
      </w:pPr>
      <w:r>
        <w:t xml:space="preserve">Participated in community outreach and education initiatives to raise awareness about social justice issues.  </w:t>
      </w:r>
    </w:p>
    <w:p w14:paraId="2B68DB0C" w14:textId="77777777" w:rsidR="00BE51CF" w:rsidRDefault="00000000">
      <w:pPr>
        <w:spacing w:after="0" w:line="259" w:lineRule="auto"/>
        <w:ind w:left="600" w:right="0" w:firstLine="0"/>
      </w:pPr>
      <w:r>
        <w:t xml:space="preserve"> </w:t>
      </w:r>
    </w:p>
    <w:p w14:paraId="70A823E3" w14:textId="77777777" w:rsidR="00BE51CF" w:rsidRDefault="00000000">
      <w:pPr>
        <w:spacing w:after="0" w:line="259" w:lineRule="auto"/>
        <w:ind w:left="0" w:right="0" w:firstLine="0"/>
      </w:pPr>
      <w:r>
        <w:t xml:space="preserve"> </w:t>
      </w:r>
    </w:p>
    <w:p w14:paraId="7D75B512" w14:textId="77777777" w:rsidR="00BE51CF" w:rsidRDefault="00000000">
      <w:pPr>
        <w:spacing w:after="15" w:line="247" w:lineRule="auto"/>
        <w:ind w:left="-5" w:right="0"/>
      </w:pPr>
      <w:r>
        <w:rPr>
          <w:b/>
        </w:rPr>
        <w:t xml:space="preserve">ADDITIONAL EXPERIENCE   </w:t>
      </w:r>
    </w:p>
    <w:p w14:paraId="27B06C40" w14:textId="77777777" w:rsidR="00BE51CF" w:rsidRDefault="00000000">
      <w:pPr>
        <w:spacing w:after="0" w:line="216" w:lineRule="auto"/>
        <w:ind w:left="0" w:right="11612" w:firstLine="0"/>
      </w:pPr>
      <w:r>
        <w:rPr>
          <w:b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14:paraId="36359EB4" w14:textId="242153E1" w:rsidR="00BE51CF" w:rsidRDefault="00000000">
      <w:pPr>
        <w:pStyle w:val="Heading1"/>
        <w:numPr>
          <w:ilvl w:val="0"/>
          <w:numId w:val="0"/>
        </w:numPr>
        <w:ind w:left="-5"/>
      </w:pPr>
      <w:r>
        <w:t xml:space="preserve">Crew </w:t>
      </w:r>
      <w:r w:rsidR="0082421F">
        <w:t xml:space="preserve">Member </w:t>
      </w:r>
      <w:r w:rsidR="0082421F">
        <w:tab/>
      </w:r>
      <w:r>
        <w:rPr>
          <w:b w:val="0"/>
        </w:rPr>
        <w:t xml:space="preserve">     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                            </w:t>
      </w:r>
      <w:r>
        <w:t>May</w:t>
      </w:r>
      <w:r>
        <w:rPr>
          <w:b w:val="0"/>
        </w:rPr>
        <w:t xml:space="preserve"> </w:t>
      </w:r>
      <w:r>
        <w:t>2024 – October 2024</w:t>
      </w:r>
      <w:r w:rsidR="0082421F">
        <w:rPr>
          <w:b w:val="0"/>
        </w:rPr>
        <w:t xml:space="preserve">       </w:t>
      </w:r>
      <w:r>
        <w:t xml:space="preserve">Tim </w:t>
      </w:r>
      <w:r w:rsidR="00EE04F4">
        <w:t xml:space="preserve"> </w:t>
      </w:r>
      <w:r>
        <w:t xml:space="preserve">Hortons, Mississauga, ON </w:t>
      </w:r>
    </w:p>
    <w:p w14:paraId="691D03EC" w14:textId="52520D11" w:rsidR="00BE51CF" w:rsidRDefault="00BE51CF">
      <w:pPr>
        <w:spacing w:after="0" w:line="259" w:lineRule="auto"/>
        <w:ind w:left="0" w:right="0" w:firstLine="0"/>
      </w:pPr>
    </w:p>
    <w:p w14:paraId="192C6E1F" w14:textId="6F7B375D" w:rsidR="00BE51CF" w:rsidRDefault="00000000">
      <w:pPr>
        <w:tabs>
          <w:tab w:val="center" w:pos="411"/>
          <w:tab w:val="center" w:pos="4948"/>
        </w:tabs>
        <w:ind w:left="0" w:right="0" w:firstLine="0"/>
      </w:pPr>
      <w:r>
        <w:rPr>
          <w:rFonts w:ascii="Calibri" w:eastAsia="Calibri" w:hAnsi="Calibri" w:cs="Calibri"/>
        </w:rPr>
        <w:tab/>
      </w:r>
      <w:r>
        <w:rPr>
          <w:rFonts w:ascii="Segoe UI Symbol" w:eastAsia="Segoe UI Symbol" w:hAnsi="Segoe UI Symbol" w:cs="Segoe UI Symbol"/>
        </w:rPr>
        <w:t>•</w:t>
      </w:r>
      <w:r>
        <w:t xml:space="preserve"> </w:t>
      </w:r>
      <w:r>
        <w:tab/>
        <w:t xml:space="preserve">Keep up to date on the knowledge of products and promotions for the ability to up-sell. </w:t>
      </w:r>
    </w:p>
    <w:p w14:paraId="002AAEB6" w14:textId="7F3C5B18" w:rsidR="00BE51CF" w:rsidRPr="00EE04F4" w:rsidRDefault="00000000" w:rsidP="00EE04F4">
      <w:pPr>
        <w:pStyle w:val="ListParagraph"/>
        <w:numPr>
          <w:ilvl w:val="0"/>
          <w:numId w:val="8"/>
        </w:numPr>
        <w:spacing w:after="0" w:line="259" w:lineRule="auto"/>
        <w:ind w:right="0"/>
        <w:rPr>
          <w:b/>
        </w:rPr>
      </w:pPr>
      <w:r>
        <w:t xml:space="preserve">Time Management managing and prioritizing tasks to remain on schedule. </w:t>
      </w:r>
    </w:p>
    <w:p w14:paraId="007D25A2" w14:textId="77777777" w:rsidR="00BE51CF" w:rsidRDefault="00000000">
      <w:pPr>
        <w:numPr>
          <w:ilvl w:val="0"/>
          <w:numId w:val="4"/>
        </w:numPr>
        <w:ind w:right="598" w:hanging="360"/>
      </w:pPr>
      <w:r>
        <w:t xml:space="preserve">Effectively work cooperatively with colleagues to reach collective goals. </w:t>
      </w:r>
    </w:p>
    <w:p w14:paraId="5C195D17" w14:textId="77777777" w:rsidR="00BE51CF" w:rsidRDefault="00000000">
      <w:pPr>
        <w:numPr>
          <w:ilvl w:val="0"/>
          <w:numId w:val="4"/>
        </w:numPr>
        <w:ind w:right="598" w:hanging="360"/>
      </w:pPr>
      <w:r>
        <w:t xml:space="preserve">Process customer orders within a fast-paced environment with accuracy. </w:t>
      </w:r>
    </w:p>
    <w:p w14:paraId="54152E22" w14:textId="77777777" w:rsidR="00BE51CF" w:rsidRDefault="00000000">
      <w:pPr>
        <w:spacing w:after="0" w:line="259" w:lineRule="auto"/>
        <w:ind w:left="720" w:right="0" w:firstLine="0"/>
      </w:pPr>
      <w:r>
        <w:t xml:space="preserve"> </w:t>
      </w:r>
    </w:p>
    <w:p w14:paraId="4B97A74B" w14:textId="77777777" w:rsidR="00BE51CF" w:rsidRDefault="00000000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13F9B307" w14:textId="77777777" w:rsidR="00BE51CF" w:rsidRDefault="00000000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6D55D1A8" w14:textId="77777777" w:rsidR="00BE51CF" w:rsidRDefault="00000000">
      <w:pPr>
        <w:spacing w:after="15" w:line="247" w:lineRule="auto"/>
        <w:ind w:left="-5" w:right="0"/>
      </w:pPr>
      <w:r>
        <w:rPr>
          <w:b/>
        </w:rPr>
        <w:t xml:space="preserve">VOLUNTEER </w:t>
      </w:r>
    </w:p>
    <w:p w14:paraId="10590A21" w14:textId="77777777" w:rsidR="00BE51CF" w:rsidRDefault="00000000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42E63D46" w14:textId="77777777" w:rsidR="00BE51CF" w:rsidRDefault="00000000">
      <w:pPr>
        <w:pStyle w:val="Heading1"/>
        <w:numPr>
          <w:ilvl w:val="0"/>
          <w:numId w:val="0"/>
        </w:numPr>
        <w:ind w:left="-5"/>
      </w:pPr>
      <w:r>
        <w:t xml:space="preserve">Volunteer </w:t>
      </w:r>
      <w:r>
        <w:tab/>
        <w:t xml:space="preserve">  </w:t>
      </w:r>
      <w:r>
        <w:tab/>
      </w:r>
      <w:r>
        <w:rPr>
          <w:b w:val="0"/>
        </w:rPr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</w:t>
      </w:r>
      <w:r>
        <w:rPr>
          <w:b w:val="0"/>
        </w:rPr>
        <w:tab/>
        <w:t xml:space="preserve">                   </w:t>
      </w:r>
      <w:r>
        <w:t>January</w:t>
      </w:r>
      <w:r>
        <w:rPr>
          <w:b w:val="0"/>
        </w:rPr>
        <w:t xml:space="preserve"> </w:t>
      </w:r>
      <w:r>
        <w:t xml:space="preserve">2024 – Present </w:t>
      </w:r>
      <w:r>
        <w:rPr>
          <w:b w:val="0"/>
        </w:rPr>
        <w:t xml:space="preserve"> </w:t>
      </w:r>
      <w:r>
        <w:t xml:space="preserve">Gurdwara Nanaksar, Brampton, ON </w:t>
      </w:r>
    </w:p>
    <w:p w14:paraId="15C9837E" w14:textId="77777777" w:rsidR="00BE51CF" w:rsidRDefault="00000000">
      <w:pPr>
        <w:spacing w:after="0" w:line="259" w:lineRule="auto"/>
        <w:ind w:left="0" w:right="0" w:firstLine="0"/>
      </w:pPr>
      <w:r>
        <w:rPr>
          <w:b/>
        </w:rPr>
        <w:t xml:space="preserve">    </w:t>
      </w:r>
    </w:p>
    <w:p w14:paraId="6EC6432D" w14:textId="77777777" w:rsidR="00BE51CF" w:rsidRDefault="00000000">
      <w:pPr>
        <w:numPr>
          <w:ilvl w:val="0"/>
          <w:numId w:val="5"/>
        </w:numPr>
        <w:ind w:right="598" w:hanging="423"/>
      </w:pPr>
      <w:r>
        <w:t xml:space="preserve">General cleaning tasks such as sweeping, mopping, vacuuming, and organizing regularly. </w:t>
      </w:r>
    </w:p>
    <w:p w14:paraId="470BFD59" w14:textId="77777777" w:rsidR="00BE51CF" w:rsidRDefault="00000000">
      <w:pPr>
        <w:numPr>
          <w:ilvl w:val="0"/>
          <w:numId w:val="5"/>
        </w:numPr>
        <w:ind w:right="598" w:hanging="423"/>
      </w:pPr>
      <w:r>
        <w:t xml:space="preserve">Provide healthy cooked meals to low-income families. </w:t>
      </w:r>
    </w:p>
    <w:p w14:paraId="32031DAB" w14:textId="77777777" w:rsidR="00BE51CF" w:rsidRDefault="00000000">
      <w:pPr>
        <w:numPr>
          <w:ilvl w:val="0"/>
          <w:numId w:val="5"/>
        </w:numPr>
        <w:spacing w:after="7784"/>
        <w:ind w:right="598" w:hanging="423"/>
      </w:pPr>
      <w:r>
        <w:t>Support with administrative tasks, such as managing donations and coordinating volunteer sc</w:t>
      </w:r>
    </w:p>
    <w:p w14:paraId="3C95F6E6" w14:textId="77777777" w:rsidR="00BE51CF" w:rsidRDefault="00000000">
      <w:pPr>
        <w:spacing w:after="0" w:line="259" w:lineRule="auto"/>
        <w:ind w:left="0" w:right="0" w:firstLine="0"/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</w:p>
    <w:p w14:paraId="602D9DDC" w14:textId="77777777" w:rsidR="00BE51CF" w:rsidRDefault="00BE51CF">
      <w:pPr>
        <w:sectPr w:rsidR="00BE51CF">
          <w:footerReference w:type="even" r:id="rId7"/>
          <w:footerReference w:type="default" r:id="rId8"/>
          <w:footerReference w:type="first" r:id="rId9"/>
          <w:pgSz w:w="12240" w:h="15840"/>
          <w:pgMar w:top="574" w:right="0" w:bottom="1011" w:left="566" w:header="720" w:footer="994" w:gutter="0"/>
          <w:cols w:space="720"/>
        </w:sectPr>
      </w:pPr>
    </w:p>
    <w:p w14:paraId="510DE5A0" w14:textId="77777777" w:rsidR="00BE51CF" w:rsidRDefault="00000000">
      <w:pPr>
        <w:pStyle w:val="Heading1"/>
        <w:numPr>
          <w:ilvl w:val="0"/>
          <w:numId w:val="0"/>
        </w:numPr>
        <w:ind w:left="-5" w:right="3438"/>
      </w:pPr>
      <w:r>
        <w:lastRenderedPageBreak/>
        <w:t xml:space="preserve">                                                REFERENCES AVAILABLE 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Harpreet Kaur </w:t>
      </w:r>
      <w:r>
        <w:rPr>
          <w:sz w:val="24"/>
        </w:rPr>
        <w:t xml:space="preserve"> </w:t>
      </w:r>
    </w:p>
    <w:p w14:paraId="1D2F09C3" w14:textId="77777777" w:rsidR="00BE51CF" w:rsidRDefault="00000000">
      <w:pPr>
        <w:spacing w:after="31" w:line="259" w:lineRule="auto"/>
        <w:ind w:right="1147"/>
        <w:jc w:val="center"/>
      </w:pPr>
      <w:r>
        <w:t xml:space="preserve">Brampton, Ontario  </w:t>
      </w:r>
    </w:p>
    <w:p w14:paraId="30964120" w14:textId="77777777" w:rsidR="00BE51CF" w:rsidRDefault="00000000">
      <w:pPr>
        <w:ind w:left="2117" w:right="598"/>
      </w:pPr>
      <w:r>
        <w:t xml:space="preserve"> 647.871.2021 ● Harpreetkaurz56789@gmail.com </w:t>
      </w:r>
    </w:p>
    <w:p w14:paraId="0F4D46D0" w14:textId="77777777" w:rsidR="00BE51CF" w:rsidRDefault="00000000">
      <w:pPr>
        <w:spacing w:after="59" w:line="259" w:lineRule="auto"/>
        <w:ind w:left="0" w:right="1091" w:firstLine="0"/>
        <w:jc w:val="center"/>
      </w:pPr>
      <w:r>
        <w:t xml:space="preserve"> </w:t>
      </w:r>
    </w:p>
    <w:p w14:paraId="22A25967" w14:textId="77777777" w:rsidR="00BE51CF" w:rsidRDefault="00000000">
      <w:pPr>
        <w:spacing w:after="26" w:line="216" w:lineRule="auto"/>
        <w:ind w:left="18" w:right="0" w:firstLine="0"/>
        <w:jc w:val="righ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58CC16DA" wp14:editId="28959219">
                <wp:extent cx="6392279" cy="19558"/>
                <wp:effectExtent l="0" t="0" r="0" b="0"/>
                <wp:docPr id="3361" name="Group 33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2279" cy="19558"/>
                          <a:chOff x="0" y="0"/>
                          <a:chExt cx="6392279" cy="19558"/>
                        </a:xfrm>
                      </wpg:grpSpPr>
                      <wps:wsp>
                        <wps:cNvPr id="514" name="Shape 514"/>
                        <wps:cNvSpPr/>
                        <wps:spPr>
                          <a:xfrm>
                            <a:off x="0" y="0"/>
                            <a:ext cx="639227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2279">
                                <a:moveTo>
                                  <a:pt x="0" y="0"/>
                                </a:moveTo>
                                <a:lnTo>
                                  <a:pt x="6392279" y="0"/>
                                </a:lnTo>
                              </a:path>
                            </a:pathLst>
                          </a:custGeom>
                          <a:ln w="19558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361" style="width:503.329pt;height:1.54pt;mso-position-horizontal-relative:char;mso-position-vertical-relative:line" coordsize="63922,195">
                <v:shape id="Shape 514" style="position:absolute;width:63922;height:0;left:0;top:0;" coordsize="6392279,0" path="m0,0l6392279,0">
                  <v:stroke weight="1.54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b/>
          <w:color w:val="0000FF"/>
          <w:sz w:val="24"/>
        </w:rPr>
        <w:t xml:space="preserve"> </w:t>
      </w:r>
      <w:r>
        <w:rPr>
          <w:b/>
        </w:rPr>
        <w:t xml:space="preserve"> </w:t>
      </w:r>
    </w:p>
    <w:p w14:paraId="494C94F7" w14:textId="77777777" w:rsidR="00BE51CF" w:rsidRDefault="00000000">
      <w:pPr>
        <w:spacing w:after="0" w:line="259" w:lineRule="auto"/>
        <w:ind w:left="2864" w:right="0" w:firstLine="0"/>
      </w:pPr>
      <w:r>
        <w:rPr>
          <w:b/>
          <w:u w:val="single" w:color="000000"/>
        </w:rPr>
        <w:t>PROFESSIONAL REFERENCES</w:t>
      </w:r>
      <w:r>
        <w:rPr>
          <w:b/>
        </w:rPr>
        <w:t xml:space="preserve"> </w:t>
      </w:r>
    </w:p>
    <w:p w14:paraId="19FBABB0" w14:textId="77777777" w:rsidR="00BE51CF" w:rsidRDefault="00000000">
      <w:pPr>
        <w:spacing w:after="0" w:line="259" w:lineRule="auto"/>
        <w:ind w:left="0" w:right="1091" w:firstLine="0"/>
        <w:jc w:val="center"/>
      </w:pPr>
      <w:r>
        <w:rPr>
          <w:b/>
        </w:rPr>
        <w:t xml:space="preserve"> </w:t>
      </w:r>
    </w:p>
    <w:p w14:paraId="0FBF09C0" w14:textId="5B7563E4" w:rsidR="00BE51CF" w:rsidRDefault="00000000" w:rsidP="00EE04F4">
      <w:pPr>
        <w:pStyle w:val="ListParagraph"/>
        <w:numPr>
          <w:ilvl w:val="0"/>
          <w:numId w:val="11"/>
        </w:numPr>
        <w:spacing w:after="0" w:line="259" w:lineRule="auto"/>
        <w:ind w:right="0"/>
      </w:pPr>
      <w:r>
        <w:t xml:space="preserve">Dr Nicola Harris, EdD, MSW, BSW, RSW   </w:t>
      </w:r>
    </w:p>
    <w:p w14:paraId="2EE5BED4" w14:textId="77777777" w:rsidR="00BE51CF" w:rsidRDefault="00000000">
      <w:pPr>
        <w:ind w:left="730" w:right="598"/>
      </w:pPr>
      <w:r>
        <w:t xml:space="preserve">Title: Professor, Sheridan College  </w:t>
      </w:r>
    </w:p>
    <w:p w14:paraId="3ED687B5" w14:textId="77777777" w:rsidR="00BE51CF" w:rsidRDefault="00000000">
      <w:pPr>
        <w:ind w:left="730" w:right="598"/>
      </w:pPr>
      <w:r>
        <w:t xml:space="preserve">Professional relationship: professor </w:t>
      </w:r>
    </w:p>
    <w:p w14:paraId="4721098A" w14:textId="77777777" w:rsidR="00BE51CF" w:rsidRDefault="00000000">
      <w:pPr>
        <w:ind w:left="730" w:right="598"/>
      </w:pPr>
      <w:r>
        <w:t xml:space="preserve">Telephone number:6475475876 </w:t>
      </w:r>
    </w:p>
    <w:p w14:paraId="5977C45B" w14:textId="77777777" w:rsidR="00BE51CF" w:rsidRDefault="00000000">
      <w:pPr>
        <w:spacing w:after="0" w:line="259" w:lineRule="auto"/>
        <w:ind w:left="715" w:right="0"/>
      </w:pPr>
      <w:r>
        <w:t xml:space="preserve">Email address: </w:t>
      </w:r>
      <w:r>
        <w:rPr>
          <w:color w:val="0000FF"/>
          <w:u w:val="single" w:color="0000FF"/>
        </w:rPr>
        <w:t>Nicola.harris1@sheridancollege.ca</w:t>
      </w:r>
      <w:r>
        <w:rPr>
          <w:color w:val="0000FF"/>
        </w:rPr>
        <w:t xml:space="preserve"> </w:t>
      </w:r>
    </w:p>
    <w:p w14:paraId="62B4AD00" w14:textId="77777777" w:rsidR="00BE51CF" w:rsidRDefault="00000000">
      <w:pPr>
        <w:spacing w:after="0" w:line="259" w:lineRule="auto"/>
        <w:ind w:left="0" w:right="0" w:firstLine="0"/>
      </w:pPr>
      <w:r>
        <w:t xml:space="preserve"> </w:t>
      </w:r>
    </w:p>
    <w:p w14:paraId="485DBFF4" w14:textId="3CD8B835" w:rsidR="00BE51CF" w:rsidRDefault="00000000" w:rsidP="00EE04F4">
      <w:pPr>
        <w:pStyle w:val="ListParagraph"/>
        <w:numPr>
          <w:ilvl w:val="0"/>
          <w:numId w:val="11"/>
        </w:numPr>
        <w:spacing w:after="15" w:line="247" w:lineRule="auto"/>
        <w:ind w:right="0"/>
      </w:pPr>
      <w:r w:rsidRPr="00EE04F4">
        <w:rPr>
          <w:b/>
        </w:rPr>
        <w:t xml:space="preserve">Kowa </w:t>
      </w:r>
      <w:proofErr w:type="spellStart"/>
      <w:r w:rsidRPr="00EE04F4">
        <w:rPr>
          <w:b/>
        </w:rPr>
        <w:t>Qiyomiddin</w:t>
      </w:r>
      <w:proofErr w:type="spellEnd"/>
      <w:r w:rsidRPr="00EE04F4">
        <w:rPr>
          <w:b/>
        </w:rPr>
        <w:t xml:space="preserve"> </w:t>
      </w:r>
    </w:p>
    <w:p w14:paraId="4F99BD25" w14:textId="77777777" w:rsidR="00BE51CF" w:rsidRDefault="00000000">
      <w:pPr>
        <w:ind w:left="730" w:right="598"/>
      </w:pPr>
      <w:r>
        <w:t xml:space="preserve">Title: Professor, Sheridan College </w:t>
      </w:r>
      <w:r>
        <w:rPr>
          <w:b/>
        </w:rPr>
        <w:t xml:space="preserve"> </w:t>
      </w:r>
    </w:p>
    <w:p w14:paraId="57FA158C" w14:textId="77777777" w:rsidR="00BE51CF" w:rsidRDefault="00000000">
      <w:pPr>
        <w:pStyle w:val="Heading1"/>
        <w:numPr>
          <w:ilvl w:val="0"/>
          <w:numId w:val="0"/>
        </w:numPr>
        <w:ind w:left="730"/>
      </w:pPr>
      <w:r>
        <w:t xml:space="preserve">Professional relationship: Professor </w:t>
      </w:r>
      <w:r>
        <w:rPr>
          <w:b w:val="0"/>
        </w:rPr>
        <w:t xml:space="preserve"> </w:t>
      </w:r>
    </w:p>
    <w:p w14:paraId="30198549" w14:textId="5CCBF558" w:rsidR="00BE51CF" w:rsidRDefault="00000000">
      <w:pPr>
        <w:spacing w:after="0" w:line="259" w:lineRule="auto"/>
        <w:ind w:left="715" w:right="0"/>
      </w:pPr>
      <w:r>
        <w:rPr>
          <w:b/>
        </w:rPr>
        <w:t xml:space="preserve">Email address: </w:t>
      </w:r>
      <w:hyperlink r:id="rId10" w:history="1">
        <w:r w:rsidR="00EE04F4" w:rsidRPr="00130CA6">
          <w:rPr>
            <w:rStyle w:val="Hyperlink"/>
          </w:rPr>
          <w:t>Kowa.qiyomiddin@sheridancollege.ca</w:t>
        </w:r>
      </w:hyperlink>
      <w:r>
        <w:t xml:space="preserve"> </w:t>
      </w:r>
    </w:p>
    <w:p w14:paraId="2DFFE57E" w14:textId="77777777" w:rsidR="00EE04F4" w:rsidRDefault="00EE04F4">
      <w:pPr>
        <w:spacing w:after="0" w:line="259" w:lineRule="auto"/>
        <w:ind w:left="715" w:right="0"/>
      </w:pPr>
    </w:p>
    <w:p w14:paraId="61B3CE0D" w14:textId="77777777" w:rsidR="00EE04F4" w:rsidRDefault="00EE04F4">
      <w:pPr>
        <w:spacing w:after="0" w:line="259" w:lineRule="auto"/>
        <w:ind w:left="715" w:right="0"/>
      </w:pPr>
    </w:p>
    <w:p w14:paraId="01D443D3" w14:textId="6039B29B" w:rsidR="00EE04F4" w:rsidRDefault="00EE04F4" w:rsidP="00EE04F4">
      <w:pPr>
        <w:pStyle w:val="Heading1"/>
        <w:numPr>
          <w:ilvl w:val="0"/>
          <w:numId w:val="11"/>
        </w:numPr>
      </w:pPr>
      <w:r>
        <w:t>Kelia Davis</w:t>
      </w:r>
    </w:p>
    <w:p w14:paraId="4B4D5123" w14:textId="3136CB4C" w:rsidR="00EE04F4" w:rsidRDefault="00EE04F4" w:rsidP="00EE04F4">
      <w:pPr>
        <w:ind w:left="840" w:firstLine="0"/>
      </w:pPr>
      <w:r w:rsidRPr="000C5DAE">
        <w:rPr>
          <w:b/>
          <w:bCs/>
        </w:rPr>
        <w:t>Title:</w:t>
      </w:r>
      <w:r>
        <w:t xml:space="preserve"> Seniors Program Coordinator</w:t>
      </w:r>
    </w:p>
    <w:p w14:paraId="197CB257" w14:textId="04440092" w:rsidR="00EE04F4" w:rsidRDefault="00EE04F4" w:rsidP="00EE04F4">
      <w:pPr>
        <w:ind w:left="840" w:firstLine="0"/>
      </w:pPr>
      <w:r w:rsidRPr="000C5DAE">
        <w:rPr>
          <w:b/>
          <w:bCs/>
        </w:rPr>
        <w:t>Professional Relations</w:t>
      </w:r>
      <w:r w:rsidR="000C5DAE" w:rsidRPr="000C5DAE">
        <w:rPr>
          <w:b/>
          <w:bCs/>
        </w:rPr>
        <w:t>hip</w:t>
      </w:r>
      <w:r>
        <w:t>: Supervisor</w:t>
      </w:r>
    </w:p>
    <w:p w14:paraId="22351ADA" w14:textId="0246887B" w:rsidR="00EE04F4" w:rsidRDefault="00EE04F4" w:rsidP="00EE04F4">
      <w:pPr>
        <w:ind w:left="840" w:firstLine="0"/>
      </w:pPr>
      <w:r w:rsidRPr="000C5DAE">
        <w:rPr>
          <w:b/>
          <w:bCs/>
        </w:rPr>
        <w:t>Email:</w:t>
      </w:r>
      <w:r>
        <w:t xml:space="preserve"> </w:t>
      </w:r>
      <w:hyperlink r:id="rId11" w:history="1">
        <w:r w:rsidRPr="00130CA6">
          <w:rPr>
            <w:rStyle w:val="Hyperlink"/>
          </w:rPr>
          <w:t>kelia@ehcw.ca</w:t>
        </w:r>
      </w:hyperlink>
      <w:r>
        <w:t xml:space="preserve"> </w:t>
      </w:r>
    </w:p>
    <w:p w14:paraId="45F9C661" w14:textId="10264F67" w:rsidR="00EE04F4" w:rsidRPr="00EE04F4" w:rsidRDefault="00EE04F4" w:rsidP="00EE04F4">
      <w:pPr>
        <w:ind w:left="840" w:firstLine="0"/>
      </w:pPr>
      <w:r w:rsidRPr="000C5DAE">
        <w:rPr>
          <w:b/>
          <w:bCs/>
        </w:rPr>
        <w:t>Telephone Number:</w:t>
      </w:r>
      <w:r>
        <w:t xml:space="preserve"> 6475505600</w:t>
      </w:r>
    </w:p>
    <w:p w14:paraId="45A02C31" w14:textId="24416927" w:rsidR="00EE04F4" w:rsidRPr="00EE04F4" w:rsidRDefault="00EE04F4" w:rsidP="00EE04F4"/>
    <w:p w14:paraId="5E1B0ACC" w14:textId="77777777" w:rsidR="00BE51CF" w:rsidRDefault="00000000">
      <w:pPr>
        <w:spacing w:after="0" w:line="259" w:lineRule="auto"/>
        <w:ind w:left="0" w:right="0" w:firstLine="0"/>
      </w:pPr>
      <w:r>
        <w:rPr>
          <w:sz w:val="24"/>
        </w:rPr>
        <w:t xml:space="preserve"> </w:t>
      </w:r>
    </w:p>
    <w:p w14:paraId="4E7A26AD" w14:textId="77777777" w:rsidR="00BE51CF" w:rsidRDefault="00000000">
      <w:pPr>
        <w:spacing w:after="8655" w:line="259" w:lineRule="auto"/>
        <w:ind w:left="0" w:right="0" w:firstLine="0"/>
      </w:pPr>
      <w:r>
        <w:rPr>
          <w:sz w:val="24"/>
        </w:rPr>
        <w:t xml:space="preserve"> </w:t>
      </w:r>
    </w:p>
    <w:p w14:paraId="3F2A8A46" w14:textId="77777777" w:rsidR="00BE51CF" w:rsidRDefault="00000000">
      <w:pPr>
        <w:spacing w:after="0" w:line="259" w:lineRule="auto"/>
        <w:ind w:left="0" w:right="0" w:firstLine="0"/>
      </w:pPr>
      <w:r>
        <w:rPr>
          <w:rFonts w:ascii="Times New Roman" w:eastAsia="Times New Roman" w:hAnsi="Times New Roman" w:cs="Times New Roman"/>
        </w:rPr>
        <w:lastRenderedPageBreak/>
        <w:t xml:space="preserve"> </w:t>
      </w:r>
    </w:p>
    <w:sectPr w:rsidR="00BE51CF">
      <w:footerReference w:type="even" r:id="rId12"/>
      <w:footerReference w:type="default" r:id="rId13"/>
      <w:footerReference w:type="first" r:id="rId14"/>
      <w:pgSz w:w="11906" w:h="16838"/>
      <w:pgMar w:top="1440" w:right="289" w:bottom="1440" w:left="1440" w:header="720" w:footer="1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4A6EF" w14:textId="77777777" w:rsidR="00AD6A65" w:rsidRDefault="00AD6A65">
      <w:pPr>
        <w:spacing w:after="0" w:line="240" w:lineRule="auto"/>
      </w:pPr>
      <w:r>
        <w:separator/>
      </w:r>
    </w:p>
  </w:endnote>
  <w:endnote w:type="continuationSeparator" w:id="0">
    <w:p w14:paraId="55BAFCB8" w14:textId="77777777" w:rsidR="00AD6A65" w:rsidRDefault="00AD6A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2E748" w14:textId="77777777" w:rsidR="00BE51CF" w:rsidRDefault="00000000">
    <w:pPr>
      <w:spacing w:after="0" w:line="259" w:lineRule="auto"/>
      <w:ind w:left="0" w:right="779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E4AA6F6" wp14:editId="50F3F16D">
              <wp:simplePos x="0" y="0"/>
              <wp:positionH relativeFrom="page">
                <wp:posOffset>438785</wp:posOffset>
              </wp:positionH>
              <wp:positionV relativeFrom="page">
                <wp:posOffset>9250045</wp:posOffset>
              </wp:positionV>
              <wp:extent cx="6895465" cy="7366"/>
              <wp:effectExtent l="0" t="0" r="0" b="0"/>
              <wp:wrapSquare wrapText="bothSides"/>
              <wp:docPr id="4165" name="Group 416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95465" cy="7366"/>
                        <a:chOff x="0" y="0"/>
                        <a:chExt cx="6895465" cy="7366"/>
                      </a:xfrm>
                    </wpg:grpSpPr>
                    <wps:wsp>
                      <wps:cNvPr id="4166" name="Shape 4166"/>
                      <wps:cNvSpPr/>
                      <wps:spPr>
                        <a:xfrm>
                          <a:off x="0" y="0"/>
                          <a:ext cx="689546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5465">
                              <a:moveTo>
                                <a:pt x="0" y="0"/>
                              </a:moveTo>
                              <a:lnTo>
                                <a:pt x="6895465" y="0"/>
                              </a:lnTo>
                            </a:path>
                          </a:pathLst>
                        </a:custGeom>
                        <a:ln w="7366" cap="flat">
                          <a:round/>
                        </a:ln>
                      </wps:spPr>
                      <wps:style>
                        <a:lnRef idx="1">
                          <a:srgbClr val="D9D9D9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165" style="width:542.95pt;height:0.58pt;position:absolute;mso-position-horizontal-relative:page;mso-position-horizontal:absolute;margin-left:34.55pt;mso-position-vertical-relative:page;margin-top:728.35pt;" coordsize="68954,73">
              <v:shape id="Shape 4166" style="position:absolute;width:68954;height:0;left:0;top:0;" coordsize="6895465,0" path="m0,0l6895465,0">
                <v:stroke weight="0.58pt" endcap="flat" joinstyle="round" on="true" color="#d9d9d9"/>
                <v:fill on="false" color="#000000" opacity="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| </w:t>
    </w:r>
    <w:r>
      <w:rPr>
        <w:color w:val="808080"/>
        <w:sz w:val="24"/>
      </w:rPr>
      <w:t>P a g e</w:t>
    </w:r>
    <w:r>
      <w:rPr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6F65D" w14:textId="77777777" w:rsidR="00BE51CF" w:rsidRDefault="00000000">
    <w:pPr>
      <w:spacing w:after="0" w:line="259" w:lineRule="auto"/>
      <w:ind w:left="0" w:right="779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981B612" wp14:editId="4032915A">
              <wp:simplePos x="0" y="0"/>
              <wp:positionH relativeFrom="page">
                <wp:posOffset>438785</wp:posOffset>
              </wp:positionH>
              <wp:positionV relativeFrom="page">
                <wp:posOffset>9250045</wp:posOffset>
              </wp:positionV>
              <wp:extent cx="6895465" cy="7366"/>
              <wp:effectExtent l="0" t="0" r="0" b="0"/>
              <wp:wrapSquare wrapText="bothSides"/>
              <wp:docPr id="4147" name="Group 414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95465" cy="7366"/>
                        <a:chOff x="0" y="0"/>
                        <a:chExt cx="6895465" cy="7366"/>
                      </a:xfrm>
                    </wpg:grpSpPr>
                    <wps:wsp>
                      <wps:cNvPr id="4148" name="Shape 4148"/>
                      <wps:cNvSpPr/>
                      <wps:spPr>
                        <a:xfrm>
                          <a:off x="0" y="0"/>
                          <a:ext cx="689546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5465">
                              <a:moveTo>
                                <a:pt x="0" y="0"/>
                              </a:moveTo>
                              <a:lnTo>
                                <a:pt x="6895465" y="0"/>
                              </a:lnTo>
                            </a:path>
                          </a:pathLst>
                        </a:custGeom>
                        <a:ln w="7366" cap="flat">
                          <a:round/>
                        </a:ln>
                      </wps:spPr>
                      <wps:style>
                        <a:lnRef idx="1">
                          <a:srgbClr val="D9D9D9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147" style="width:542.95pt;height:0.58pt;position:absolute;mso-position-horizontal-relative:page;mso-position-horizontal:absolute;margin-left:34.55pt;mso-position-vertical-relative:page;margin-top:728.35pt;" coordsize="68954,73">
              <v:shape id="Shape 4148" style="position:absolute;width:68954;height:0;left:0;top:0;" coordsize="6895465,0" path="m0,0l6895465,0">
                <v:stroke weight="0.58pt" endcap="flat" joinstyle="round" on="true" color="#d9d9d9"/>
                <v:fill on="false" color="#000000" opacity="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| </w:t>
    </w:r>
    <w:r>
      <w:rPr>
        <w:color w:val="808080"/>
        <w:sz w:val="24"/>
      </w:rPr>
      <w:t>P a g e</w:t>
    </w:r>
    <w:r>
      <w:rPr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FCF8DD" w14:textId="77777777" w:rsidR="00BE51CF" w:rsidRDefault="00000000">
    <w:pPr>
      <w:spacing w:after="0" w:line="259" w:lineRule="auto"/>
      <w:ind w:left="0" w:right="779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6EFF081A" wp14:editId="48E6C88D">
              <wp:simplePos x="0" y="0"/>
              <wp:positionH relativeFrom="page">
                <wp:posOffset>438785</wp:posOffset>
              </wp:positionH>
              <wp:positionV relativeFrom="page">
                <wp:posOffset>9250045</wp:posOffset>
              </wp:positionV>
              <wp:extent cx="6895465" cy="7366"/>
              <wp:effectExtent l="0" t="0" r="0" b="0"/>
              <wp:wrapSquare wrapText="bothSides"/>
              <wp:docPr id="4129" name="Group 412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95465" cy="7366"/>
                        <a:chOff x="0" y="0"/>
                        <a:chExt cx="6895465" cy="7366"/>
                      </a:xfrm>
                    </wpg:grpSpPr>
                    <wps:wsp>
                      <wps:cNvPr id="4130" name="Shape 4130"/>
                      <wps:cNvSpPr/>
                      <wps:spPr>
                        <a:xfrm>
                          <a:off x="0" y="0"/>
                          <a:ext cx="689546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5465">
                              <a:moveTo>
                                <a:pt x="0" y="0"/>
                              </a:moveTo>
                              <a:lnTo>
                                <a:pt x="6895465" y="0"/>
                              </a:lnTo>
                            </a:path>
                          </a:pathLst>
                        </a:custGeom>
                        <a:ln w="7366" cap="flat">
                          <a:round/>
                        </a:ln>
                      </wps:spPr>
                      <wps:style>
                        <a:lnRef idx="1">
                          <a:srgbClr val="D9D9D9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129" style="width:542.95pt;height:0.58pt;position:absolute;mso-position-horizontal-relative:page;mso-position-horizontal:absolute;margin-left:34.55pt;mso-position-vertical-relative:page;margin-top:728.35pt;" coordsize="68954,73">
              <v:shape id="Shape 4130" style="position:absolute;width:68954;height:0;left:0;top:0;" coordsize="6895465,0" path="m0,0l6895465,0">
                <v:stroke weight="0.58pt" endcap="flat" joinstyle="round" on="true" color="#d9d9d9"/>
                <v:fill on="false" color="#000000" opacity="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| </w:t>
    </w:r>
    <w:r>
      <w:rPr>
        <w:color w:val="808080"/>
        <w:sz w:val="24"/>
      </w:rPr>
      <w:t>P a g e</w:t>
    </w:r>
    <w:r>
      <w:rPr>
        <w:sz w:val="24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61BE39" w14:textId="77777777" w:rsidR="00BE51CF" w:rsidRDefault="00000000">
    <w:pPr>
      <w:spacing w:after="0" w:line="259" w:lineRule="auto"/>
      <w:ind w:left="0" w:right="157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8A8B3D8" wp14:editId="5B085184">
              <wp:simplePos x="0" y="0"/>
              <wp:positionH relativeFrom="page">
                <wp:posOffset>438785</wp:posOffset>
              </wp:positionH>
              <wp:positionV relativeFrom="page">
                <wp:posOffset>9250045</wp:posOffset>
              </wp:positionV>
              <wp:extent cx="6895465" cy="7366"/>
              <wp:effectExtent l="0" t="0" r="0" b="0"/>
              <wp:wrapSquare wrapText="bothSides"/>
              <wp:docPr id="4220" name="Group 42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95465" cy="7366"/>
                        <a:chOff x="0" y="0"/>
                        <a:chExt cx="6895465" cy="7366"/>
                      </a:xfrm>
                    </wpg:grpSpPr>
                    <wps:wsp>
                      <wps:cNvPr id="4221" name="Shape 4221"/>
                      <wps:cNvSpPr/>
                      <wps:spPr>
                        <a:xfrm>
                          <a:off x="0" y="0"/>
                          <a:ext cx="689546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5465">
                              <a:moveTo>
                                <a:pt x="0" y="0"/>
                              </a:moveTo>
                              <a:lnTo>
                                <a:pt x="6895465" y="0"/>
                              </a:lnTo>
                            </a:path>
                          </a:pathLst>
                        </a:custGeom>
                        <a:ln w="7366" cap="flat">
                          <a:round/>
                        </a:ln>
                      </wps:spPr>
                      <wps:style>
                        <a:lnRef idx="1">
                          <a:srgbClr val="D9D9D9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220" style="width:542.95pt;height:0.58pt;position:absolute;mso-position-horizontal-relative:page;mso-position-horizontal:absolute;margin-left:34.55pt;mso-position-vertical-relative:page;margin-top:728.35pt;" coordsize="68954,73">
              <v:shape id="Shape 4221" style="position:absolute;width:68954;height:0;left:0;top:0;" coordsize="6895465,0" path="m0,0l6895465,0">
                <v:stroke weight="0.58pt" endcap="flat" joinstyle="round" on="true" color="#d9d9d9"/>
                <v:fill on="false" color="#000000" opacity="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| </w:t>
    </w:r>
    <w:r>
      <w:rPr>
        <w:color w:val="808080"/>
        <w:sz w:val="24"/>
      </w:rPr>
      <w:t>P a g e</w:t>
    </w:r>
    <w:r>
      <w:rPr>
        <w:sz w:val="24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C9609" w14:textId="77777777" w:rsidR="00BE51CF" w:rsidRDefault="00000000">
    <w:pPr>
      <w:spacing w:after="0" w:line="259" w:lineRule="auto"/>
      <w:ind w:left="0" w:right="157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92C0BF1" wp14:editId="59D31855">
              <wp:simplePos x="0" y="0"/>
              <wp:positionH relativeFrom="page">
                <wp:posOffset>438785</wp:posOffset>
              </wp:positionH>
              <wp:positionV relativeFrom="page">
                <wp:posOffset>9250045</wp:posOffset>
              </wp:positionV>
              <wp:extent cx="6895465" cy="7366"/>
              <wp:effectExtent l="0" t="0" r="0" b="0"/>
              <wp:wrapSquare wrapText="bothSides"/>
              <wp:docPr id="4202" name="Group 420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95465" cy="7366"/>
                        <a:chOff x="0" y="0"/>
                        <a:chExt cx="6895465" cy="7366"/>
                      </a:xfrm>
                    </wpg:grpSpPr>
                    <wps:wsp>
                      <wps:cNvPr id="4203" name="Shape 4203"/>
                      <wps:cNvSpPr/>
                      <wps:spPr>
                        <a:xfrm>
                          <a:off x="0" y="0"/>
                          <a:ext cx="689546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5465">
                              <a:moveTo>
                                <a:pt x="0" y="0"/>
                              </a:moveTo>
                              <a:lnTo>
                                <a:pt x="6895465" y="0"/>
                              </a:lnTo>
                            </a:path>
                          </a:pathLst>
                        </a:custGeom>
                        <a:ln w="7366" cap="flat">
                          <a:round/>
                        </a:ln>
                      </wps:spPr>
                      <wps:style>
                        <a:lnRef idx="1">
                          <a:srgbClr val="D9D9D9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202" style="width:542.95pt;height:0.58pt;position:absolute;mso-position-horizontal-relative:page;mso-position-horizontal:absolute;margin-left:34.55pt;mso-position-vertical-relative:page;margin-top:728.35pt;" coordsize="68954,73">
              <v:shape id="Shape 4203" style="position:absolute;width:68954;height:0;left:0;top:0;" coordsize="6895465,0" path="m0,0l6895465,0">
                <v:stroke weight="0.58pt" endcap="flat" joinstyle="round" on="true" color="#d9d9d9"/>
                <v:fill on="false" color="#000000" opacity="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| </w:t>
    </w:r>
    <w:r>
      <w:rPr>
        <w:color w:val="808080"/>
        <w:sz w:val="24"/>
      </w:rPr>
      <w:t>P a g e</w:t>
    </w:r>
    <w:r>
      <w:rPr>
        <w:sz w:val="24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D8493" w14:textId="77777777" w:rsidR="00BE51CF" w:rsidRDefault="00000000">
    <w:pPr>
      <w:spacing w:after="0" w:line="259" w:lineRule="auto"/>
      <w:ind w:left="0" w:right="157" w:firstLine="0"/>
      <w:jc w:val="right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259516B" wp14:editId="079535DD">
              <wp:simplePos x="0" y="0"/>
              <wp:positionH relativeFrom="page">
                <wp:posOffset>438785</wp:posOffset>
              </wp:positionH>
              <wp:positionV relativeFrom="page">
                <wp:posOffset>9250045</wp:posOffset>
              </wp:positionV>
              <wp:extent cx="6895465" cy="7366"/>
              <wp:effectExtent l="0" t="0" r="0" b="0"/>
              <wp:wrapSquare wrapText="bothSides"/>
              <wp:docPr id="4184" name="Group 418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95465" cy="7366"/>
                        <a:chOff x="0" y="0"/>
                        <a:chExt cx="6895465" cy="7366"/>
                      </a:xfrm>
                    </wpg:grpSpPr>
                    <wps:wsp>
                      <wps:cNvPr id="4185" name="Shape 4185"/>
                      <wps:cNvSpPr/>
                      <wps:spPr>
                        <a:xfrm>
                          <a:off x="0" y="0"/>
                          <a:ext cx="689546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5465">
                              <a:moveTo>
                                <a:pt x="0" y="0"/>
                              </a:moveTo>
                              <a:lnTo>
                                <a:pt x="6895465" y="0"/>
                              </a:lnTo>
                            </a:path>
                          </a:pathLst>
                        </a:custGeom>
                        <a:ln w="7366" cap="flat">
                          <a:round/>
                        </a:ln>
                      </wps:spPr>
                      <wps:style>
                        <a:lnRef idx="1">
                          <a:srgbClr val="D9D9D9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184" style="width:542.95pt;height:0.58pt;position:absolute;mso-position-horizontal-relative:page;mso-position-horizontal:absolute;margin-left:34.55pt;mso-position-vertical-relative:page;margin-top:728.35pt;" coordsize="68954,73">
              <v:shape id="Shape 4185" style="position:absolute;width:68954;height:0;left:0;top:0;" coordsize="6895465,0" path="m0,0l6895465,0">
                <v:stroke weight="0.58pt" endcap="flat" joinstyle="round" on="true" color="#d9d9d9"/>
                <v:fill on="false" color="#000000" opacity="0"/>
              </v:shape>
              <w10:wrap type="squar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1</w:t>
    </w:r>
    <w:r>
      <w:rPr>
        <w:sz w:val="24"/>
      </w:rPr>
      <w:fldChar w:fldCharType="end"/>
    </w:r>
    <w:r>
      <w:rPr>
        <w:sz w:val="24"/>
      </w:rPr>
      <w:t xml:space="preserve"> | </w:t>
    </w:r>
    <w:r>
      <w:rPr>
        <w:color w:val="808080"/>
        <w:sz w:val="24"/>
      </w:rPr>
      <w:t>P a g e</w:t>
    </w:r>
    <w:r>
      <w:rPr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342A2" w14:textId="77777777" w:rsidR="00AD6A65" w:rsidRDefault="00AD6A65">
      <w:pPr>
        <w:spacing w:after="0" w:line="240" w:lineRule="auto"/>
      </w:pPr>
      <w:r>
        <w:separator/>
      </w:r>
    </w:p>
  </w:footnote>
  <w:footnote w:type="continuationSeparator" w:id="0">
    <w:p w14:paraId="35B90013" w14:textId="77777777" w:rsidR="00AD6A65" w:rsidRDefault="00AD6A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67914"/>
    <w:multiLevelType w:val="hybridMultilevel"/>
    <w:tmpl w:val="6CC8AA8A"/>
    <w:lvl w:ilvl="0" w:tplc="24042D34">
      <w:start w:val="1"/>
      <w:numFmt w:val="bullet"/>
      <w:lvlText w:val="•"/>
      <w:lvlJc w:val="left"/>
      <w:pPr>
        <w:ind w:left="100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09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1" w15:restartNumberingAfterBreak="0">
    <w:nsid w:val="16CF3707"/>
    <w:multiLevelType w:val="hybridMultilevel"/>
    <w:tmpl w:val="87728726"/>
    <w:lvl w:ilvl="0" w:tplc="45345102">
      <w:start w:val="1"/>
      <w:numFmt w:val="decimal"/>
      <w:lvlText w:val="%1."/>
      <w:lvlJc w:val="left"/>
      <w:pPr>
        <w:ind w:left="84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92B3C"/>
    <w:multiLevelType w:val="hybridMultilevel"/>
    <w:tmpl w:val="8042E16C"/>
    <w:lvl w:ilvl="0" w:tplc="24042D34">
      <w:start w:val="1"/>
      <w:numFmt w:val="bullet"/>
      <w:lvlText w:val="•"/>
      <w:lvlJc w:val="left"/>
      <w:pPr>
        <w:ind w:left="8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0E0E4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D6D46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12CE9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1A91F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4E5C9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0C2409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2A71E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B0C26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DC0244"/>
    <w:multiLevelType w:val="hybridMultilevel"/>
    <w:tmpl w:val="37A2BC32"/>
    <w:lvl w:ilvl="0" w:tplc="841C8AB4">
      <w:start w:val="1"/>
      <w:numFmt w:val="bullet"/>
      <w:lvlText w:val="•"/>
      <w:lvlJc w:val="left"/>
      <w:pPr>
        <w:ind w:left="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304EE4">
      <w:start w:val="1"/>
      <w:numFmt w:val="bullet"/>
      <w:lvlText w:val="o"/>
      <w:lvlJc w:val="left"/>
      <w:pPr>
        <w:ind w:left="15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588B58">
      <w:start w:val="1"/>
      <w:numFmt w:val="bullet"/>
      <w:lvlText w:val="▪"/>
      <w:lvlJc w:val="left"/>
      <w:pPr>
        <w:ind w:left="22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E446C6">
      <w:start w:val="1"/>
      <w:numFmt w:val="bullet"/>
      <w:lvlText w:val="•"/>
      <w:lvlJc w:val="left"/>
      <w:pPr>
        <w:ind w:left="30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C1402A4">
      <w:start w:val="1"/>
      <w:numFmt w:val="bullet"/>
      <w:lvlText w:val="o"/>
      <w:lvlJc w:val="left"/>
      <w:pPr>
        <w:ind w:left="3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7A5A7A">
      <w:start w:val="1"/>
      <w:numFmt w:val="bullet"/>
      <w:lvlText w:val="▪"/>
      <w:lvlJc w:val="left"/>
      <w:pPr>
        <w:ind w:left="4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42E6F94">
      <w:start w:val="1"/>
      <w:numFmt w:val="bullet"/>
      <w:lvlText w:val="•"/>
      <w:lvlJc w:val="left"/>
      <w:pPr>
        <w:ind w:left="5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421DC8">
      <w:start w:val="1"/>
      <w:numFmt w:val="bullet"/>
      <w:lvlText w:val="o"/>
      <w:lvlJc w:val="left"/>
      <w:pPr>
        <w:ind w:left="5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D103C1C">
      <w:start w:val="1"/>
      <w:numFmt w:val="bullet"/>
      <w:lvlText w:val="▪"/>
      <w:lvlJc w:val="left"/>
      <w:pPr>
        <w:ind w:left="6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5463967"/>
    <w:multiLevelType w:val="hybridMultilevel"/>
    <w:tmpl w:val="CB1208A8"/>
    <w:lvl w:ilvl="0" w:tplc="79A0613A">
      <w:start w:val="1"/>
      <w:numFmt w:val="bullet"/>
      <w:lvlText w:val="•"/>
      <w:lvlJc w:val="left"/>
      <w:pPr>
        <w:ind w:left="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58EF7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EC0F45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52AE8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C84225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BA7E4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3ADC6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664EB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B072E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2F64119"/>
    <w:multiLevelType w:val="hybridMultilevel"/>
    <w:tmpl w:val="45289AB2"/>
    <w:lvl w:ilvl="0" w:tplc="45345102">
      <w:start w:val="1"/>
      <w:numFmt w:val="decimal"/>
      <w:lvlText w:val="%1."/>
      <w:lvlJc w:val="left"/>
      <w:pPr>
        <w:ind w:left="840" w:hanging="360"/>
      </w:pPr>
      <w:rPr>
        <w:rFonts w:hint="default"/>
        <w:b/>
        <w:bCs/>
      </w:rPr>
    </w:lvl>
    <w:lvl w:ilvl="1" w:tplc="40090019" w:tentative="1">
      <w:start w:val="1"/>
      <w:numFmt w:val="lowerLetter"/>
      <w:lvlText w:val="%2."/>
      <w:lvlJc w:val="left"/>
      <w:pPr>
        <w:ind w:left="1860" w:hanging="360"/>
      </w:pPr>
    </w:lvl>
    <w:lvl w:ilvl="2" w:tplc="4009001B" w:tentative="1">
      <w:start w:val="1"/>
      <w:numFmt w:val="lowerRoman"/>
      <w:lvlText w:val="%3."/>
      <w:lvlJc w:val="right"/>
      <w:pPr>
        <w:ind w:left="2580" w:hanging="180"/>
      </w:pPr>
    </w:lvl>
    <w:lvl w:ilvl="3" w:tplc="4009000F" w:tentative="1">
      <w:start w:val="1"/>
      <w:numFmt w:val="decimal"/>
      <w:lvlText w:val="%4."/>
      <w:lvlJc w:val="left"/>
      <w:pPr>
        <w:ind w:left="3300" w:hanging="360"/>
      </w:pPr>
    </w:lvl>
    <w:lvl w:ilvl="4" w:tplc="40090019" w:tentative="1">
      <w:start w:val="1"/>
      <w:numFmt w:val="lowerLetter"/>
      <w:lvlText w:val="%5."/>
      <w:lvlJc w:val="left"/>
      <w:pPr>
        <w:ind w:left="4020" w:hanging="360"/>
      </w:pPr>
    </w:lvl>
    <w:lvl w:ilvl="5" w:tplc="4009001B" w:tentative="1">
      <w:start w:val="1"/>
      <w:numFmt w:val="lowerRoman"/>
      <w:lvlText w:val="%6."/>
      <w:lvlJc w:val="right"/>
      <w:pPr>
        <w:ind w:left="4740" w:hanging="180"/>
      </w:pPr>
    </w:lvl>
    <w:lvl w:ilvl="6" w:tplc="4009000F" w:tentative="1">
      <w:start w:val="1"/>
      <w:numFmt w:val="decimal"/>
      <w:lvlText w:val="%7."/>
      <w:lvlJc w:val="left"/>
      <w:pPr>
        <w:ind w:left="5460" w:hanging="360"/>
      </w:pPr>
    </w:lvl>
    <w:lvl w:ilvl="7" w:tplc="40090019" w:tentative="1">
      <w:start w:val="1"/>
      <w:numFmt w:val="lowerLetter"/>
      <w:lvlText w:val="%8."/>
      <w:lvlJc w:val="left"/>
      <w:pPr>
        <w:ind w:left="6180" w:hanging="360"/>
      </w:pPr>
    </w:lvl>
    <w:lvl w:ilvl="8" w:tplc="40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4C5803D2"/>
    <w:multiLevelType w:val="hybridMultilevel"/>
    <w:tmpl w:val="97783A7C"/>
    <w:lvl w:ilvl="0" w:tplc="24042D34">
      <w:start w:val="1"/>
      <w:numFmt w:val="bullet"/>
      <w:lvlText w:val="•"/>
      <w:lvlJc w:val="left"/>
      <w:pPr>
        <w:ind w:left="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A608FA">
      <w:start w:val="1"/>
      <w:numFmt w:val="bullet"/>
      <w:lvlText w:val="o"/>
      <w:lvlJc w:val="left"/>
      <w:pPr>
        <w:ind w:left="1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2C47B6">
      <w:start w:val="1"/>
      <w:numFmt w:val="bullet"/>
      <w:lvlText w:val="▪"/>
      <w:lvlJc w:val="left"/>
      <w:pPr>
        <w:ind w:left="2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8E07108">
      <w:start w:val="1"/>
      <w:numFmt w:val="bullet"/>
      <w:lvlText w:val="•"/>
      <w:lvlJc w:val="left"/>
      <w:pPr>
        <w:ind w:left="3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B430C8">
      <w:start w:val="1"/>
      <w:numFmt w:val="bullet"/>
      <w:lvlText w:val="o"/>
      <w:lvlJc w:val="left"/>
      <w:pPr>
        <w:ind w:left="3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86E6B44">
      <w:start w:val="1"/>
      <w:numFmt w:val="bullet"/>
      <w:lvlText w:val="▪"/>
      <w:lvlJc w:val="left"/>
      <w:pPr>
        <w:ind w:left="4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3AC7460">
      <w:start w:val="1"/>
      <w:numFmt w:val="bullet"/>
      <w:lvlText w:val="•"/>
      <w:lvlJc w:val="left"/>
      <w:pPr>
        <w:ind w:left="52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5EBB90">
      <w:start w:val="1"/>
      <w:numFmt w:val="bullet"/>
      <w:lvlText w:val="o"/>
      <w:lvlJc w:val="left"/>
      <w:pPr>
        <w:ind w:left="5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B0CA28">
      <w:start w:val="1"/>
      <w:numFmt w:val="bullet"/>
      <w:lvlText w:val="▪"/>
      <w:lvlJc w:val="left"/>
      <w:pPr>
        <w:ind w:left="6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EE97706"/>
    <w:multiLevelType w:val="hybridMultilevel"/>
    <w:tmpl w:val="05BA0332"/>
    <w:lvl w:ilvl="0" w:tplc="D6BA3344">
      <w:start w:val="1"/>
      <w:numFmt w:val="decimal"/>
      <w:pStyle w:val="Heading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10222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744ACAC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A0DF1E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B82BD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0C311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5E22CA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06C5772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6AE320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2EF511E"/>
    <w:multiLevelType w:val="hybridMultilevel"/>
    <w:tmpl w:val="A29CCC68"/>
    <w:lvl w:ilvl="0" w:tplc="6820F5A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140" w:hanging="360"/>
      </w:pPr>
    </w:lvl>
    <w:lvl w:ilvl="2" w:tplc="4009001B" w:tentative="1">
      <w:start w:val="1"/>
      <w:numFmt w:val="lowerRoman"/>
      <w:lvlText w:val="%3."/>
      <w:lvlJc w:val="right"/>
      <w:pPr>
        <w:ind w:left="1860" w:hanging="180"/>
      </w:pPr>
    </w:lvl>
    <w:lvl w:ilvl="3" w:tplc="4009000F" w:tentative="1">
      <w:start w:val="1"/>
      <w:numFmt w:val="decimal"/>
      <w:lvlText w:val="%4."/>
      <w:lvlJc w:val="left"/>
      <w:pPr>
        <w:ind w:left="2580" w:hanging="360"/>
      </w:pPr>
    </w:lvl>
    <w:lvl w:ilvl="4" w:tplc="40090019" w:tentative="1">
      <w:start w:val="1"/>
      <w:numFmt w:val="lowerLetter"/>
      <w:lvlText w:val="%5."/>
      <w:lvlJc w:val="left"/>
      <w:pPr>
        <w:ind w:left="3300" w:hanging="360"/>
      </w:pPr>
    </w:lvl>
    <w:lvl w:ilvl="5" w:tplc="4009001B" w:tentative="1">
      <w:start w:val="1"/>
      <w:numFmt w:val="lowerRoman"/>
      <w:lvlText w:val="%6."/>
      <w:lvlJc w:val="right"/>
      <w:pPr>
        <w:ind w:left="4020" w:hanging="180"/>
      </w:pPr>
    </w:lvl>
    <w:lvl w:ilvl="6" w:tplc="4009000F" w:tentative="1">
      <w:start w:val="1"/>
      <w:numFmt w:val="decimal"/>
      <w:lvlText w:val="%7."/>
      <w:lvlJc w:val="left"/>
      <w:pPr>
        <w:ind w:left="4740" w:hanging="360"/>
      </w:pPr>
    </w:lvl>
    <w:lvl w:ilvl="7" w:tplc="40090019" w:tentative="1">
      <w:start w:val="1"/>
      <w:numFmt w:val="lowerLetter"/>
      <w:lvlText w:val="%8."/>
      <w:lvlJc w:val="left"/>
      <w:pPr>
        <w:ind w:left="5460" w:hanging="360"/>
      </w:pPr>
    </w:lvl>
    <w:lvl w:ilvl="8" w:tplc="40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 w15:restartNumberingAfterBreak="0">
    <w:nsid w:val="5E967086"/>
    <w:multiLevelType w:val="hybridMultilevel"/>
    <w:tmpl w:val="08C26D24"/>
    <w:lvl w:ilvl="0" w:tplc="87A4138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9697F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368CF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FEA338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F09A1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841BA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B877B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AC0D5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10017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02C3E2D"/>
    <w:multiLevelType w:val="hybridMultilevel"/>
    <w:tmpl w:val="FF90CE58"/>
    <w:lvl w:ilvl="0" w:tplc="24042D34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953031">
    <w:abstractNumId w:val="6"/>
  </w:num>
  <w:num w:numId="2" w16cid:durableId="413018120">
    <w:abstractNumId w:val="2"/>
  </w:num>
  <w:num w:numId="3" w16cid:durableId="1735734215">
    <w:abstractNumId w:val="3"/>
  </w:num>
  <w:num w:numId="4" w16cid:durableId="2045714349">
    <w:abstractNumId w:val="9"/>
  </w:num>
  <w:num w:numId="5" w16cid:durableId="1272277884">
    <w:abstractNumId w:val="4"/>
  </w:num>
  <w:num w:numId="6" w16cid:durableId="1444105839">
    <w:abstractNumId w:val="7"/>
  </w:num>
  <w:num w:numId="7" w16cid:durableId="1159224299">
    <w:abstractNumId w:val="0"/>
  </w:num>
  <w:num w:numId="8" w16cid:durableId="1869641304">
    <w:abstractNumId w:val="10"/>
  </w:num>
  <w:num w:numId="9" w16cid:durableId="1373068995">
    <w:abstractNumId w:val="8"/>
  </w:num>
  <w:num w:numId="10" w16cid:durableId="1996062285">
    <w:abstractNumId w:val="5"/>
  </w:num>
  <w:num w:numId="11" w16cid:durableId="14717058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1CF"/>
    <w:rsid w:val="000C5DAE"/>
    <w:rsid w:val="0082421F"/>
    <w:rsid w:val="00AD6A65"/>
    <w:rsid w:val="00BE51CF"/>
    <w:rsid w:val="00EE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ECC7E"/>
  <w15:docId w15:val="{E091263C-77C7-418B-8F94-59BB9DF9B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en-I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right="570" w:hanging="10"/>
    </w:pPr>
    <w:rPr>
      <w:rFonts w:ascii="Arial" w:eastAsia="Arial" w:hAnsi="Arial" w:cs="Aria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6"/>
      </w:numPr>
      <w:spacing w:after="15" w:line="247" w:lineRule="auto"/>
      <w:ind w:left="10" w:hanging="10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EE04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04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04F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82421F"/>
    <w:pPr>
      <w:spacing w:before="100" w:beforeAutospacing="1" w:after="100" w:afterAutospacing="1" w:line="240" w:lineRule="auto"/>
      <w:ind w:left="0" w:right="0" w:firstLine="0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character" w:customStyle="1" w:styleId="overflow-hidden">
    <w:name w:val="overflow-hidden"/>
    <w:basedOn w:val="DefaultParagraphFont"/>
    <w:rsid w:val="00824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0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74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25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29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80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9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0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074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elia@ehcw.ca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Kowa.qiyomiddin@sheridancollege.ca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674</Words>
  <Characters>3844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Harpreet kaur</dc:creator>
  <cp:keywords/>
  <cp:lastModifiedBy>Harpreet kaur</cp:lastModifiedBy>
  <cp:revision>3</cp:revision>
  <dcterms:created xsi:type="dcterms:W3CDTF">2024-12-03T21:08:00Z</dcterms:created>
  <dcterms:modified xsi:type="dcterms:W3CDTF">2024-12-03T21:49:00Z</dcterms:modified>
</cp:coreProperties>
</file>